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1" w:hanging="3"/>
        <w:rPr>
          <w:rFonts w:ascii="Calibri" w:cs="Calibri" w:eastAsia="Calibri" w:hAnsi="Calibri"/>
          <w:b w:val="0"/>
          <w:sz w:val="24"/>
          <w:szCs w:val="24"/>
        </w:rPr>
      </w:pPr>
      <w:r w:rsidDel="00000000" w:rsidR="00000000" w:rsidRPr="00000000">
        <w:rPr>
          <w:rFonts w:ascii="Calibri" w:cs="Calibri" w:eastAsia="Calibri" w:hAnsi="Calibri"/>
          <w:sz w:val="32"/>
          <w:szCs w:val="32"/>
          <w:rtl w:val="0"/>
        </w:rPr>
        <w:t xml:space="preserve">HOLIDAY BOARDING BOOKING FORM 202</w:t>
      </w:r>
      <w:r w:rsidDel="00000000" w:rsidR="00000000" w:rsidRPr="00000000">
        <w:rPr>
          <w:rtl w:val="0"/>
        </w:rPr>
      </w:r>
    </w:p>
    <w:tbl>
      <w:tblPr>
        <w:tblStyle w:val="Table1"/>
        <w:tblW w:w="978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94"/>
        <w:gridCol w:w="5988"/>
        <w:tblGridChange w:id="0">
          <w:tblGrid>
            <w:gridCol w:w="3794"/>
            <w:gridCol w:w="5988"/>
          </w:tblGrid>
        </w:tblGridChange>
      </w:tblGrid>
      <w:tr>
        <w:trPr>
          <w:cantSplit w:val="0"/>
          <w:tblHeader w:val="0"/>
        </w:trPr>
        <w:tc>
          <w:tcPr/>
          <w:p w:rsidR="00000000" w:rsidDel="00000000" w:rsidP="00000000" w:rsidRDefault="00000000" w:rsidRPr="00000000" w14:paraId="00000002">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Owner’s name</w:t>
            </w:r>
            <w:r w:rsidDel="00000000" w:rsidR="00000000" w:rsidRPr="00000000">
              <w:rPr>
                <w:rtl w:val="0"/>
              </w:rPr>
            </w:r>
          </w:p>
        </w:tc>
        <w:tc>
          <w:tcPr/>
          <w:p w:rsidR="00000000" w:rsidDel="00000000" w:rsidP="00000000" w:rsidRDefault="00000000" w:rsidRPr="00000000" w14:paraId="00000003">
            <w:pPr>
              <w:ind w:left="0" w:hanging="2"/>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4">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Address</w:t>
            </w:r>
            <w:r w:rsidDel="00000000" w:rsidR="00000000" w:rsidRPr="00000000">
              <w:rPr>
                <w:rtl w:val="0"/>
              </w:rPr>
            </w:r>
          </w:p>
          <w:p w:rsidR="00000000" w:rsidDel="00000000" w:rsidP="00000000" w:rsidRDefault="00000000" w:rsidRPr="00000000" w14:paraId="00000005">
            <w:pPr>
              <w:ind w:left="0" w:hanging="2"/>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06">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ind w:left="0" w:hanging="2"/>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8">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Contact details while on holiday</w:t>
            </w:r>
            <w:r w:rsidDel="00000000" w:rsidR="00000000" w:rsidRPr="00000000">
              <w:rPr>
                <w:rtl w:val="0"/>
              </w:rPr>
            </w:r>
          </w:p>
        </w:tc>
        <w:tc>
          <w:tcPr/>
          <w:p w:rsidR="00000000" w:rsidDel="00000000" w:rsidP="00000000" w:rsidRDefault="00000000" w:rsidRPr="00000000" w14:paraId="00000009">
            <w:pPr>
              <w:ind w:left="0" w:hanging="2"/>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A">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Do you want to be contacted in an emergency?</w:t>
            </w:r>
            <w:r w:rsidDel="00000000" w:rsidR="00000000" w:rsidRPr="00000000">
              <w:rPr>
                <w:rtl w:val="0"/>
              </w:rPr>
            </w:r>
          </w:p>
        </w:tc>
        <w:tc>
          <w:tcPr/>
          <w:p w:rsidR="00000000" w:rsidDel="00000000" w:rsidP="00000000" w:rsidRDefault="00000000" w:rsidRPr="00000000" w14:paraId="0000000B">
            <w:pPr>
              <w:ind w:left="0" w:hanging="2"/>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C">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Name of your vet practice and vet</w:t>
            </w:r>
            <w:r w:rsidDel="00000000" w:rsidR="00000000" w:rsidRPr="00000000">
              <w:rPr>
                <w:rtl w:val="0"/>
              </w:rPr>
            </w:r>
          </w:p>
        </w:tc>
        <w:tc>
          <w:tcPr/>
          <w:p w:rsidR="00000000" w:rsidDel="00000000" w:rsidP="00000000" w:rsidRDefault="00000000" w:rsidRPr="00000000" w14:paraId="0000000D">
            <w:pPr>
              <w:ind w:left="0" w:hanging="2"/>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E">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Do you have insurance? If yes please give us the relevant details</w:t>
            </w:r>
            <w:r w:rsidDel="00000000" w:rsidR="00000000" w:rsidRPr="00000000">
              <w:rPr>
                <w:rtl w:val="0"/>
              </w:rPr>
            </w:r>
          </w:p>
        </w:tc>
        <w:tc>
          <w:tcPr/>
          <w:p w:rsidR="00000000" w:rsidDel="00000000" w:rsidP="00000000" w:rsidRDefault="00000000" w:rsidRPr="00000000" w14:paraId="0000000F">
            <w:pPr>
              <w:ind w:left="0" w:hanging="2"/>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0">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How much are you willing to spend on vet costs if your pet is sick?</w:t>
            </w:r>
            <w:r w:rsidDel="00000000" w:rsidR="00000000" w:rsidRPr="00000000">
              <w:rPr>
                <w:rtl w:val="0"/>
              </w:rPr>
            </w:r>
          </w:p>
        </w:tc>
        <w:tc>
          <w:tcPr/>
          <w:p w:rsidR="00000000" w:rsidDel="00000000" w:rsidP="00000000" w:rsidRDefault="00000000" w:rsidRPr="00000000" w14:paraId="00000011">
            <w:pPr>
              <w:ind w:left="0" w:hanging="2"/>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2">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Date of arrival</w:t>
            </w:r>
            <w:r w:rsidDel="00000000" w:rsidR="00000000" w:rsidRPr="00000000">
              <w:rPr>
                <w:rtl w:val="0"/>
              </w:rPr>
            </w:r>
          </w:p>
        </w:tc>
        <w:tc>
          <w:tcPr/>
          <w:p w:rsidR="00000000" w:rsidDel="00000000" w:rsidP="00000000" w:rsidRDefault="00000000" w:rsidRPr="00000000" w14:paraId="00000013">
            <w:pPr>
              <w:ind w:left="0" w:hanging="2"/>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4">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Date of collection</w:t>
            </w:r>
            <w:r w:rsidDel="00000000" w:rsidR="00000000" w:rsidRPr="00000000">
              <w:rPr>
                <w:rtl w:val="0"/>
              </w:rPr>
            </w:r>
          </w:p>
        </w:tc>
        <w:tc>
          <w:tcPr/>
          <w:p w:rsidR="00000000" w:rsidDel="00000000" w:rsidP="00000000" w:rsidRDefault="00000000" w:rsidRPr="00000000" w14:paraId="00000015">
            <w:pPr>
              <w:ind w:left="0" w:hanging="2"/>
              <w:rPr>
                <w:rFonts w:ascii="Calibri" w:cs="Calibri" w:eastAsia="Calibri" w:hAnsi="Calibri"/>
                <w:sz w:val="22"/>
                <w:szCs w:val="22"/>
              </w:rPr>
            </w:pPr>
            <w:r w:rsidDel="00000000" w:rsidR="00000000" w:rsidRPr="00000000">
              <w:rPr>
                <w:rtl w:val="0"/>
              </w:rPr>
            </w:r>
          </w:p>
        </w:tc>
      </w:tr>
      <w:tr>
        <w:trPr>
          <w:cantSplit w:val="0"/>
          <w:trHeight w:val="164" w:hRule="atLeast"/>
          <w:tblHeader w:val="0"/>
        </w:trPr>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016">
            <w:pPr>
              <w:ind w:left="0" w:hanging="2"/>
              <w:jc w:val="center"/>
              <w:rPr>
                <w:rFonts w:ascii="Calibri" w:cs="Calibri" w:eastAsia="Calibri" w:hAnsi="Calibri"/>
                <w:color w:val="ff0000"/>
                <w:sz w:val="22"/>
                <w:szCs w:val="22"/>
              </w:rPr>
            </w:pPr>
            <w:r w:rsidDel="00000000" w:rsidR="00000000" w:rsidRPr="00000000">
              <w:rPr>
                <w:rFonts w:ascii="Calibri" w:cs="Calibri" w:eastAsia="Calibri" w:hAnsi="Calibri"/>
                <w:b w:val="1"/>
                <w:i w:val="1"/>
                <w:color w:val="ff0000"/>
                <w:sz w:val="22"/>
                <w:szCs w:val="22"/>
                <w:rtl w:val="0"/>
              </w:rPr>
              <w:t xml:space="preserve">PLEASE NOTE THAT DROP OFF AND COLLECTION IS BETWEEN 10AM AND 4PM ONLY &amp; WE ARE NO LONGER OFFERING SUNDAY DROP OFF OR COLLECTION </w:t>
            </w:r>
            <w:r w:rsidDel="00000000" w:rsidR="00000000" w:rsidRPr="00000000">
              <w:rPr>
                <w:rtl w:val="0"/>
              </w:rPr>
            </w:r>
          </w:p>
          <w:p w:rsidR="00000000" w:rsidDel="00000000" w:rsidP="00000000" w:rsidRDefault="00000000" w:rsidRPr="00000000" w14:paraId="00000017">
            <w:pPr>
              <w:ind w:left="0" w:hanging="2"/>
              <w:jc w:val="center"/>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WE WILL ASK TO SEE ALL RABBITS VACCINATION CARDS TO ENSURE THEY ARE FULLY VACCINATED PRIOR TO BOARDING</w:t>
            </w:r>
            <w:r w:rsidDel="00000000" w:rsidR="00000000" w:rsidRPr="00000000">
              <w:rPr>
                <w:rtl w:val="0"/>
              </w:rPr>
            </w:r>
          </w:p>
        </w:tc>
      </w:tr>
      <w:tr>
        <w:trPr>
          <w:cantSplit w:val="0"/>
          <w:tblHeader w:val="0"/>
        </w:trPr>
        <w:tc>
          <w:tcPr>
            <w:gridSpan w:val="2"/>
            <w:tcBorders>
              <w:top w:color="000000" w:space="0" w:sz="4" w:val="single"/>
            </w:tcBorders>
          </w:tcPr>
          <w:p w:rsidR="00000000" w:rsidDel="00000000" w:rsidP="00000000" w:rsidRDefault="00000000" w:rsidRPr="00000000" w14:paraId="00000019">
            <w:pPr>
              <w:ind w:left="0" w:hanging="2"/>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Accommodation choice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B">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Special needs unit (8ftx6ft or bigger) - </w:t>
            </w:r>
            <w:r w:rsidDel="00000000" w:rsidR="00000000" w:rsidRPr="00000000">
              <w:rPr>
                <w:rFonts w:ascii="Calibri" w:cs="Calibri" w:eastAsia="Calibri" w:hAnsi="Calibri"/>
                <w:i w:val="1"/>
                <w:sz w:val="22"/>
                <w:szCs w:val="22"/>
                <w:rtl w:val="0"/>
              </w:rPr>
              <w:t xml:space="preserve">£10 per night (Suitable for guineapigs too)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D">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Rabbitopia - </w:t>
            </w:r>
            <w:r w:rsidDel="00000000" w:rsidR="00000000" w:rsidRPr="00000000">
              <w:rPr>
                <w:rFonts w:ascii="Calibri" w:cs="Calibri" w:eastAsia="Calibri" w:hAnsi="Calibri"/>
                <w:i w:val="1"/>
                <w:sz w:val="22"/>
                <w:szCs w:val="22"/>
                <w:rtl w:val="0"/>
              </w:rPr>
              <w:t xml:space="preserve">£10 per night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F">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Aviary (with rainproof roof) with hutch/playhouse (min 10ftx8ft) </w:t>
            </w:r>
            <w:r w:rsidDel="00000000" w:rsidR="00000000" w:rsidRPr="00000000">
              <w:rPr>
                <w:rFonts w:ascii="Calibri" w:cs="Calibri" w:eastAsia="Calibri" w:hAnsi="Calibri"/>
                <w:i w:val="1"/>
                <w:sz w:val="22"/>
                <w:szCs w:val="22"/>
                <w:rtl w:val="0"/>
              </w:rPr>
              <w:t xml:space="preserve">- £10 per night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1">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Aviary (with wire mesh roof) with hutch/playhouse (min 10ftx8ft) - </w:t>
            </w:r>
            <w:r w:rsidDel="00000000" w:rsidR="00000000" w:rsidRPr="00000000">
              <w:rPr>
                <w:rFonts w:ascii="Calibri" w:cs="Calibri" w:eastAsia="Calibri" w:hAnsi="Calibri"/>
                <w:i w:val="1"/>
                <w:sz w:val="22"/>
                <w:szCs w:val="22"/>
                <w:rtl w:val="0"/>
              </w:rPr>
              <w:t xml:space="preserve">£9 per night</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3">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Mini kennel or Shed (6ftx4ft) or bigger - </w:t>
            </w:r>
            <w:r w:rsidDel="00000000" w:rsidR="00000000" w:rsidRPr="00000000">
              <w:rPr>
                <w:rFonts w:ascii="Calibri" w:cs="Calibri" w:eastAsia="Calibri" w:hAnsi="Calibri"/>
                <w:i w:val="1"/>
                <w:sz w:val="22"/>
                <w:szCs w:val="22"/>
                <w:rtl w:val="0"/>
              </w:rPr>
              <w:t xml:space="preserve">£8 per night (Suitable for guineapigs too)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5">
            <w:pPr>
              <w:ind w:left="0" w:hanging="2"/>
              <w:rPr>
                <w:rFonts w:ascii="Calibri" w:cs="Calibri" w:eastAsia="Calibri" w:hAnsi="Calibri"/>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7">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For guineapigs only:</w:t>
            </w:r>
            <w:r w:rsidDel="00000000" w:rsidR="00000000" w:rsidRPr="00000000">
              <w:rPr>
                <w:rFonts w:ascii="Calibri" w:cs="Calibri" w:eastAsia="Calibri" w:hAnsi="Calibri"/>
                <w:sz w:val="22"/>
                <w:szCs w:val="22"/>
                <w:rtl w:val="0"/>
              </w:rPr>
              <w:t xml:space="preserve"> Welfare Hutch Company hutch (6ftx3ft) </w:t>
            </w:r>
            <w:r w:rsidDel="00000000" w:rsidR="00000000" w:rsidRPr="00000000">
              <w:rPr>
                <w:rFonts w:ascii="Calibri" w:cs="Calibri" w:eastAsia="Calibri" w:hAnsi="Calibri"/>
                <w:i w:val="1"/>
                <w:sz w:val="22"/>
                <w:szCs w:val="22"/>
                <w:rtl w:val="0"/>
              </w:rPr>
              <w:t xml:space="preserve">- £6 per night</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9">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For guineapigs only: </w:t>
            </w:r>
            <w:r w:rsidDel="00000000" w:rsidR="00000000" w:rsidRPr="00000000">
              <w:rPr>
                <w:rFonts w:ascii="Calibri" w:cs="Calibri" w:eastAsia="Calibri" w:hAnsi="Calibri"/>
                <w:sz w:val="22"/>
                <w:szCs w:val="22"/>
                <w:rtl w:val="0"/>
              </w:rPr>
              <w:t xml:space="preserve">Indoor cage housed in our bonding barn (5ftx2ft) </w:t>
            </w:r>
            <w:r w:rsidDel="00000000" w:rsidR="00000000" w:rsidRPr="00000000">
              <w:rPr>
                <w:rFonts w:ascii="Calibri" w:cs="Calibri" w:eastAsia="Calibri" w:hAnsi="Calibri"/>
                <w:i w:val="1"/>
                <w:sz w:val="22"/>
                <w:szCs w:val="22"/>
                <w:rtl w:val="0"/>
              </w:rPr>
              <w:t xml:space="preserve">- £6 per night</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B">
            <w:pPr>
              <w:ind w:left="0" w:hanging="2"/>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Any discount must be agreed by the manager, Lea Facey prior to your booking being approved.</w:t>
            </w:r>
            <w:r w:rsidDel="00000000" w:rsidR="00000000" w:rsidRPr="00000000">
              <w:rPr>
                <w:rtl w:val="0"/>
              </w:rPr>
            </w:r>
          </w:p>
        </w:tc>
      </w:tr>
    </w:tbl>
    <w:p w:rsidR="00000000" w:rsidDel="00000000" w:rsidP="00000000" w:rsidRDefault="00000000" w:rsidRPr="00000000" w14:paraId="0000002D">
      <w:pPr>
        <w:ind w:left="0" w:hanging="2"/>
        <w:rPr>
          <w:rFonts w:ascii="Calibri" w:cs="Calibri" w:eastAsia="Calibri" w:hAnsi="Calibri"/>
          <w:sz w:val="22"/>
          <w:szCs w:val="22"/>
        </w:rPr>
      </w:pPr>
      <w:r w:rsidDel="00000000" w:rsidR="00000000" w:rsidRPr="00000000">
        <w:rPr>
          <w:rtl w:val="0"/>
        </w:rPr>
      </w:r>
    </w:p>
    <w:tbl>
      <w:tblPr>
        <w:tblStyle w:val="Table2"/>
        <w:tblW w:w="9781.0" w:type="dxa"/>
        <w:jc w:val="left"/>
        <w:tblInd w:w="-7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42"/>
        <w:gridCol w:w="4739"/>
        <w:tblGridChange w:id="0">
          <w:tblGrid>
            <w:gridCol w:w="5042"/>
            <w:gridCol w:w="4739"/>
          </w:tblGrid>
        </w:tblGridChange>
      </w:tblGrid>
      <w:tr>
        <w:trPr>
          <w:cantSplit w:val="0"/>
          <w:tblHeader w:val="0"/>
        </w:trPr>
        <w:tc>
          <w:tcPr/>
          <w:p w:rsidR="00000000" w:rsidDel="00000000" w:rsidP="00000000" w:rsidRDefault="00000000" w:rsidRPr="00000000" w14:paraId="0000002E">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Rabbit/Guineapig one</w:t>
            </w:r>
            <w:r w:rsidDel="00000000" w:rsidR="00000000" w:rsidRPr="00000000">
              <w:rPr>
                <w:rtl w:val="0"/>
              </w:rPr>
            </w:r>
          </w:p>
        </w:tc>
        <w:tc>
          <w:tcPr/>
          <w:p w:rsidR="00000000" w:rsidDel="00000000" w:rsidP="00000000" w:rsidRDefault="00000000" w:rsidRPr="00000000" w14:paraId="0000002F">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Rabbit/Guineapig two</w:t>
            </w:r>
            <w:r w:rsidDel="00000000" w:rsidR="00000000" w:rsidRPr="00000000">
              <w:rPr>
                <w:rtl w:val="0"/>
              </w:rPr>
            </w:r>
          </w:p>
        </w:tc>
      </w:tr>
      <w:tr>
        <w:trPr>
          <w:cantSplit w:val="0"/>
          <w:tblHeader w:val="0"/>
        </w:trPr>
        <w:tc>
          <w:tcPr/>
          <w:p w:rsidR="00000000" w:rsidDel="00000000" w:rsidP="00000000" w:rsidRDefault="00000000" w:rsidRPr="00000000" w14:paraId="00000030">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w:t>
            </w:r>
          </w:p>
        </w:tc>
        <w:tc>
          <w:tcPr/>
          <w:p w:rsidR="00000000" w:rsidDel="00000000" w:rsidP="00000000" w:rsidRDefault="00000000" w:rsidRPr="00000000" w14:paraId="00000031">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w:t>
            </w:r>
          </w:p>
        </w:tc>
      </w:tr>
      <w:tr>
        <w:trPr>
          <w:cantSplit w:val="0"/>
          <w:tblHeader w:val="0"/>
        </w:trPr>
        <w:tc>
          <w:tcPr/>
          <w:p w:rsidR="00000000" w:rsidDel="00000000" w:rsidP="00000000" w:rsidRDefault="00000000" w:rsidRPr="00000000" w14:paraId="00000032">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Age: </w:t>
            </w:r>
          </w:p>
        </w:tc>
        <w:tc>
          <w:tcPr/>
          <w:p w:rsidR="00000000" w:rsidDel="00000000" w:rsidP="00000000" w:rsidRDefault="00000000" w:rsidRPr="00000000" w14:paraId="00000033">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Age: </w:t>
            </w:r>
          </w:p>
        </w:tc>
      </w:tr>
      <w:tr>
        <w:trPr>
          <w:cantSplit w:val="0"/>
          <w:tblHeader w:val="0"/>
        </w:trPr>
        <w:tc>
          <w:tcPr/>
          <w:p w:rsidR="00000000" w:rsidDel="00000000" w:rsidP="00000000" w:rsidRDefault="00000000" w:rsidRPr="00000000" w14:paraId="00000034">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Sex: </w:t>
            </w:r>
          </w:p>
        </w:tc>
        <w:tc>
          <w:tcPr/>
          <w:p w:rsidR="00000000" w:rsidDel="00000000" w:rsidP="00000000" w:rsidRDefault="00000000" w:rsidRPr="00000000" w14:paraId="00000035">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Sex: </w:t>
            </w:r>
          </w:p>
        </w:tc>
      </w:tr>
      <w:tr>
        <w:trPr>
          <w:cantSplit w:val="0"/>
          <w:tblHeader w:val="0"/>
        </w:trPr>
        <w:tc>
          <w:tcPr/>
          <w:p w:rsidR="00000000" w:rsidDel="00000000" w:rsidP="00000000" w:rsidRDefault="00000000" w:rsidRPr="00000000" w14:paraId="00000036">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Species:</w:t>
            </w:r>
          </w:p>
        </w:tc>
        <w:tc>
          <w:tcPr/>
          <w:p w:rsidR="00000000" w:rsidDel="00000000" w:rsidP="00000000" w:rsidRDefault="00000000" w:rsidRPr="00000000" w14:paraId="00000037">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Species:</w:t>
            </w:r>
          </w:p>
        </w:tc>
      </w:tr>
      <w:tr>
        <w:trPr>
          <w:cantSplit w:val="0"/>
          <w:tblHeader w:val="0"/>
        </w:trPr>
        <w:tc>
          <w:tcPr/>
          <w:p w:rsidR="00000000" w:rsidDel="00000000" w:rsidP="00000000" w:rsidRDefault="00000000" w:rsidRPr="00000000" w14:paraId="00000038">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Neutered/spayed </w:t>
            </w:r>
          </w:p>
        </w:tc>
        <w:tc>
          <w:tcPr/>
          <w:p w:rsidR="00000000" w:rsidDel="00000000" w:rsidP="00000000" w:rsidRDefault="00000000" w:rsidRPr="00000000" w14:paraId="00000039">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Neutered/ spayed </w:t>
            </w:r>
          </w:p>
        </w:tc>
      </w:tr>
      <w:tr>
        <w:trPr>
          <w:cantSplit w:val="0"/>
          <w:tblHeader w:val="0"/>
        </w:trPr>
        <w:tc>
          <w:tcPr/>
          <w:p w:rsidR="00000000" w:rsidDel="00000000" w:rsidP="00000000" w:rsidRDefault="00000000" w:rsidRPr="00000000" w14:paraId="0000003A">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rabbit is/isn’t vaccinated against myxomatosis and VHD1</w:t>
            </w:r>
          </w:p>
        </w:tc>
        <w:tc>
          <w:tcPr/>
          <w:p w:rsidR="00000000" w:rsidDel="00000000" w:rsidP="00000000" w:rsidRDefault="00000000" w:rsidRPr="00000000" w14:paraId="0000003B">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rabbit is/isn’t vaccinated against myxomatosis and VHD1</w:t>
            </w:r>
          </w:p>
        </w:tc>
      </w:tr>
      <w:tr>
        <w:trPr>
          <w:cantSplit w:val="0"/>
          <w:tblHeader w:val="0"/>
        </w:trPr>
        <w:tc>
          <w:tcPr/>
          <w:p w:rsidR="00000000" w:rsidDel="00000000" w:rsidP="00000000" w:rsidRDefault="00000000" w:rsidRPr="00000000" w14:paraId="0000003C">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rabbit is/isn’t vaccinated against VHD2</w:t>
            </w:r>
          </w:p>
        </w:tc>
        <w:tc>
          <w:tcPr/>
          <w:p w:rsidR="00000000" w:rsidDel="00000000" w:rsidP="00000000" w:rsidRDefault="00000000" w:rsidRPr="00000000" w14:paraId="0000003D">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rabbit is/isn’t vaccinated against VHD2</w:t>
            </w:r>
          </w:p>
        </w:tc>
      </w:tr>
      <w:tr>
        <w:trPr>
          <w:cantSplit w:val="0"/>
          <w:tblHeader w:val="0"/>
        </w:trPr>
        <w:tc>
          <w:tcPr/>
          <w:p w:rsidR="00000000" w:rsidDel="00000000" w:rsidP="00000000" w:rsidRDefault="00000000" w:rsidRPr="00000000" w14:paraId="0000003E">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Does your pet have any health issues? </w:t>
            </w:r>
          </w:p>
          <w:p w:rsidR="00000000" w:rsidDel="00000000" w:rsidP="00000000" w:rsidRDefault="00000000" w:rsidRPr="00000000" w14:paraId="0000003F">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ind w:left="0" w:hanging="2"/>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1">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Does your pet have any health issues? </w:t>
            </w:r>
          </w:p>
        </w:tc>
      </w:tr>
      <w:tr>
        <w:trPr>
          <w:cantSplit w:val="0"/>
          <w:tblHeader w:val="0"/>
        </w:trPr>
        <w:tc>
          <w:tcPr>
            <w:gridSpan w:val="2"/>
          </w:tcPr>
          <w:p w:rsidR="00000000" w:rsidDel="00000000" w:rsidP="00000000" w:rsidRDefault="00000000" w:rsidRPr="00000000" w14:paraId="00000042">
            <w:pPr>
              <w:ind w:left="0" w:hanging="2"/>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Please describe pets’ personality/ special needs/ diet</w:t>
            </w:r>
            <w:r w:rsidDel="00000000" w:rsidR="00000000" w:rsidRPr="00000000">
              <w:rPr>
                <w:rtl w:val="0"/>
              </w:rPr>
            </w:r>
          </w:p>
        </w:tc>
      </w:tr>
      <w:tr>
        <w:trPr>
          <w:cantSplit w:val="0"/>
          <w:trHeight w:val="647" w:hRule="atLeast"/>
          <w:tblHeader w:val="0"/>
        </w:trPr>
        <w:tc>
          <w:tcPr>
            <w:gridSpan w:val="2"/>
          </w:tcPr>
          <w:p w:rsidR="00000000" w:rsidDel="00000000" w:rsidP="00000000" w:rsidRDefault="00000000" w:rsidRPr="00000000" w14:paraId="00000044">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ind w:left="0" w:hanging="2"/>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9">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BOARDING DISCLAIMER</w:t>
      </w:r>
      <w:r w:rsidDel="00000000" w:rsidR="00000000" w:rsidRPr="00000000">
        <w:rPr>
          <w:rtl w:val="0"/>
        </w:rPr>
      </w:r>
    </w:p>
    <w:p w:rsidR="00000000" w:rsidDel="00000000" w:rsidP="00000000" w:rsidRDefault="00000000" w:rsidRPr="00000000" w14:paraId="0000004B">
      <w:pPr>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Rescue’s copy</w:t>
      </w:r>
      <w:r w:rsidDel="00000000" w:rsidR="00000000" w:rsidRPr="00000000">
        <w:rPr>
          <w:rtl w:val="0"/>
        </w:rPr>
      </w:r>
    </w:p>
    <w:p w:rsidR="00000000" w:rsidDel="00000000" w:rsidP="00000000" w:rsidRDefault="00000000" w:rsidRPr="00000000" w14:paraId="0000004C">
      <w:pPr>
        <w:shd w:fill="ffffff" w:val="clear"/>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 owner’s pet(s) have received a general health check by a Rescue team member on arrival, which the owner has observed and both parties agree on the pets(s) state of health, if the owner is not present they will be informed of any issues or observations in writing. Any health problems will be brought to the owner’s attention and appropriate treatment given with once permission has been obtained from the owner. Likewise, the owner will make “the rescue” aware of any special needs of the pet(s).</w:t>
      </w:r>
    </w:p>
    <w:p w:rsidR="00000000" w:rsidDel="00000000" w:rsidP="00000000" w:rsidRDefault="00000000" w:rsidRPr="00000000" w14:paraId="0000004D">
      <w:pPr>
        <w:shd w:fill="ffffff" w:val="clear"/>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Unless otherwise agreed rabbits staying at the rescue will receive a healthy diet of daily fresh vegetables, constant access to good quality hay, high fibre pellets and fresh water. They will be cleaned out when required to ensure a clean warm bed. We are happy to administer any required medicine providing permission has been obtained by the owner from a registered veterinary surgeon (we may require copies of your rabbit’s veterinary notes) and all individual needs will be catered for where possible.</w:t>
      </w:r>
    </w:p>
    <w:p w:rsidR="00000000" w:rsidDel="00000000" w:rsidP="00000000" w:rsidRDefault="00000000" w:rsidRPr="00000000" w14:paraId="0000004E">
      <w:pPr>
        <w:shd w:fill="ffffff" w:val="clear"/>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The owner takes full responsibility for leaving the named pets with “Rabbit Residence Rescue” for any given period. The Rescue staff and volunteers will not be held liable for anything unforeseen that may happen to the owner’s pet(s) while at the rescue or once returned to the owner.</w:t>
      </w:r>
    </w:p>
    <w:p w:rsidR="00000000" w:rsidDel="00000000" w:rsidP="00000000" w:rsidRDefault="00000000" w:rsidRPr="00000000" w14:paraId="0000004F">
      <w:pPr>
        <w:shd w:fill="ffffff" w:val="clear"/>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 owner has viewed The Rabbit Residence Rescue location and chosen where and how they would like their pet to be kept during their stay. Please note to maintain proper hygiene standards owner’s pets will not be permitted to have access to our grass areas during their stay.</w:t>
      </w:r>
    </w:p>
    <w:p w:rsidR="00000000" w:rsidDel="00000000" w:rsidP="00000000" w:rsidRDefault="00000000" w:rsidRPr="00000000" w14:paraId="00000050">
      <w:pPr>
        <w:shd w:fill="ffffff" w:val="clear"/>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 Rescue team will do their utmost to care for the named pet(s) health, welfare and safety. Medical attention and advice from Iain Cope at Vets for Pets Newmarket will be taken if required. Please note by law we need to obtain the owner’s permission prior to consultation and treatment unless an emergency so it is crucial you leave us information on how to contact you. The pet(s) owner will be expected to pay for all veterinary treatment.</w:t>
      </w:r>
    </w:p>
    <w:p w:rsidR="00000000" w:rsidDel="00000000" w:rsidP="00000000" w:rsidRDefault="00000000" w:rsidRPr="00000000" w14:paraId="00000051">
      <w:pPr>
        <w:shd w:fill="ffffff" w:val="clear"/>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 owner entrusts that the Rescue team and appointed qualified vets have the pet’s best interest at heart and will make appropriate decisions as and when required only if the owner is unable to be contacted.</w:t>
      </w:r>
    </w:p>
    <w:p w:rsidR="00000000" w:rsidDel="00000000" w:rsidP="00000000" w:rsidRDefault="00000000" w:rsidRPr="00000000" w14:paraId="00000052">
      <w:pPr>
        <w:shd w:fill="ffffff" w:val="clear"/>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In the event of the owner not returning to collect the pet(s) for whatever reason within 14 days after the collection date the pet’s ownership will automatically be handed to the Rescue (unless the owner contacts us to arrange a longer stay).</w:t>
      </w:r>
    </w:p>
    <w:p w:rsidR="00000000" w:rsidDel="00000000" w:rsidP="00000000" w:rsidRDefault="00000000" w:rsidRPr="00000000" w14:paraId="00000053">
      <w:pPr>
        <w:shd w:fill="ffffff" w:val="clear"/>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 owner appreciates the Rescue’s mission in educating people about rabbit welfare and caring for unwanted rabbits. The Rabbit Residence Rescue is a registered charity (no. 1148016).</w:t>
      </w:r>
    </w:p>
    <w:p w:rsidR="00000000" w:rsidDel="00000000" w:rsidP="00000000" w:rsidRDefault="00000000" w:rsidRPr="00000000" w14:paraId="00000054">
      <w:pPr>
        <w:shd w:fill="ffffff" w:val="clear"/>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jc w:val="both"/>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SIGNED Pet Owner_____________________________</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jc w:val="both"/>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PRINT NAME____________________________________</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jc w:val="both"/>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SIGNED on behalf of the Rabbit Residence Rescue__</w:t>
      </w:r>
      <w:r w:rsidDel="00000000" w:rsidR="00000000" w:rsidRPr="00000000">
        <w:rPr>
          <w:rFonts w:ascii="Arial" w:cs="Arial" w:eastAsia="Arial" w:hAnsi="Arial"/>
          <w:b w:val="1"/>
          <w:i w:val="1"/>
          <w:color w:val="000000"/>
          <w:sz w:val="18"/>
          <w:szCs w:val="18"/>
          <w:rtl w:val="0"/>
        </w:rPr>
        <w:t xml:space="preserve">L R FACEY_______________________</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jc w:val="both"/>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PRINT NAME______Lea Facey______________________________</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jc w:val="both"/>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DATE:</w:t>
      </w:r>
      <w:r w:rsidDel="00000000" w:rsidR="00000000" w:rsidRPr="00000000">
        <w:rPr>
          <w:rtl w:val="0"/>
        </w:rPr>
      </w:r>
    </w:p>
    <w:p w:rsidR="00000000" w:rsidDel="00000000" w:rsidP="00000000" w:rsidRDefault="00000000" w:rsidRPr="00000000" w14:paraId="0000005E">
      <w:pPr>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BOARDING DISCLAIMER</w:t>
      </w:r>
      <w:r w:rsidDel="00000000" w:rsidR="00000000" w:rsidRPr="00000000">
        <w:rPr>
          <w:rtl w:val="0"/>
        </w:rPr>
      </w:r>
    </w:p>
    <w:p w:rsidR="00000000" w:rsidDel="00000000" w:rsidP="00000000" w:rsidRDefault="00000000" w:rsidRPr="00000000" w14:paraId="0000005F">
      <w:pPr>
        <w:ind w:left="0" w:hanging="2"/>
        <w:jc w:val="center"/>
        <w:rPr>
          <w:rFonts w:ascii="Calibri" w:cs="Calibri" w:eastAsia="Calibri" w:hAnsi="Calibri"/>
          <w:sz w:val="28"/>
          <w:szCs w:val="28"/>
        </w:rPr>
      </w:pPr>
      <w:r w:rsidDel="00000000" w:rsidR="00000000" w:rsidRPr="00000000">
        <w:rPr>
          <w:rFonts w:ascii="Arial" w:cs="Arial" w:eastAsia="Arial" w:hAnsi="Arial"/>
          <w:b w:val="1"/>
          <w:sz w:val="22"/>
          <w:szCs w:val="22"/>
          <w:rtl w:val="0"/>
        </w:rPr>
        <w:t xml:space="preserve">Owner’s copy</w:t>
      </w:r>
      <w:r w:rsidDel="00000000" w:rsidR="00000000" w:rsidRPr="00000000">
        <w:rPr>
          <w:rtl w:val="0"/>
        </w:rPr>
      </w:r>
    </w:p>
    <w:p w:rsidR="00000000" w:rsidDel="00000000" w:rsidP="00000000" w:rsidRDefault="00000000" w:rsidRPr="00000000" w14:paraId="00000060">
      <w:pPr>
        <w:shd w:fill="ffffff" w:val="clear"/>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 owner’s pet(s) have received a general health check by a Rescue team member on arrival, which the owner has observed and both parties agree on the pets(s) state of health, if the owner is not present they will be informed of any issues or observations in writing. Any health problems will be brought to the owner’s attention and appropriate treatment given with once permission has been obtained from the owner. Likewise, the owner will make “the rescue” aware of any special needs of the pet(s).</w:t>
      </w:r>
    </w:p>
    <w:p w:rsidR="00000000" w:rsidDel="00000000" w:rsidP="00000000" w:rsidRDefault="00000000" w:rsidRPr="00000000" w14:paraId="00000061">
      <w:pPr>
        <w:shd w:fill="ffffff" w:val="clear"/>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Unless otherwise agreed rabbits staying at the rescue will receive a healthy diet of daily fresh vegetables, constant access to good quality hay, high fibre pellets and fresh water. They will be cleaned out when required to ensure a clean warm bed. We are happy to administer any required medicine providing permission has been obtained by the owner from a registered veterinary surgeon (we may require copies of your rabbit’s veterinary notes) and all individual needs will be catered for where possible.</w:t>
      </w:r>
    </w:p>
    <w:p w:rsidR="00000000" w:rsidDel="00000000" w:rsidP="00000000" w:rsidRDefault="00000000" w:rsidRPr="00000000" w14:paraId="00000062">
      <w:pPr>
        <w:shd w:fill="ffffff" w:val="clear"/>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The owner takes full responsibility for leaving the named pets with “Rabbit Residence Rescue” for any given period. The Rescue staff and volunteers will not be held liable for anything unforeseen that may happen to the owner’s pet(s) while at the rescue or once returned to the owner.</w:t>
      </w:r>
    </w:p>
    <w:p w:rsidR="00000000" w:rsidDel="00000000" w:rsidP="00000000" w:rsidRDefault="00000000" w:rsidRPr="00000000" w14:paraId="00000063">
      <w:pPr>
        <w:shd w:fill="ffffff" w:val="clear"/>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 owner has viewed The Rabbit Residence Rescue location and chosen where and how they would like their pet to be kept during their stay. Please note to maintain proper hygiene standards owner’s pets will not be permitted to have access to our grass areas during their stay.</w:t>
      </w:r>
    </w:p>
    <w:p w:rsidR="00000000" w:rsidDel="00000000" w:rsidP="00000000" w:rsidRDefault="00000000" w:rsidRPr="00000000" w14:paraId="00000064">
      <w:pPr>
        <w:shd w:fill="ffffff" w:val="clear"/>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 Rescue team will do their utmost to care for the named pet(s) health, welfare and safety. Medical attention and advice from Iain Cope at Vets for Pets Newmarket will be taken if required. Please note by law we need to obtain the owner’s permission prior to consultation and treatment unless an emergency so it is crucial you leave us information on how to contact you. The pet(s) owner will be expected to pay for all veterinary treatment.</w:t>
      </w:r>
    </w:p>
    <w:p w:rsidR="00000000" w:rsidDel="00000000" w:rsidP="00000000" w:rsidRDefault="00000000" w:rsidRPr="00000000" w14:paraId="00000065">
      <w:pPr>
        <w:shd w:fill="ffffff" w:val="clear"/>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 owner entrusts that the Rescue team and appointed qualified vets have the pet’s best interest at heart and will make appropriate decisions as and when required only if the owner is unable to be contacted.</w:t>
      </w:r>
    </w:p>
    <w:p w:rsidR="00000000" w:rsidDel="00000000" w:rsidP="00000000" w:rsidRDefault="00000000" w:rsidRPr="00000000" w14:paraId="00000066">
      <w:pPr>
        <w:shd w:fill="ffffff" w:val="clear"/>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In the event of the owner not returning to collect the pet(s) for whatever reason within 14 days after the collection date the pet’s ownership will automatically be handed to the Rescue (unless the owner contacts us to arrange a longer stay).</w:t>
      </w:r>
    </w:p>
    <w:p w:rsidR="00000000" w:rsidDel="00000000" w:rsidP="00000000" w:rsidRDefault="00000000" w:rsidRPr="00000000" w14:paraId="00000067">
      <w:pPr>
        <w:shd w:fill="ffffff" w:val="clear"/>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 owner appreciates the Rescue’s mission in educating people about rabbit welfare and caring for unwanted rabbits. The Rabbit Residence Rescue is a registered charity (no. 1148016).</w:t>
      </w:r>
    </w:p>
    <w:p w:rsidR="00000000" w:rsidDel="00000000" w:rsidP="00000000" w:rsidRDefault="00000000" w:rsidRPr="00000000" w14:paraId="00000068">
      <w:pPr>
        <w:shd w:fill="ffffff" w:val="clear"/>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jc w:val="both"/>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SIGNED Pet Owner_____________________________</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jc w:val="both"/>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PRINT NAME____________________________________</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jc w:val="both"/>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SIGNED on behalf of the Rabbit Residence Rescue__</w:t>
      </w:r>
      <w:r w:rsidDel="00000000" w:rsidR="00000000" w:rsidRPr="00000000">
        <w:rPr>
          <w:rFonts w:ascii="Arial" w:cs="Arial" w:eastAsia="Arial" w:hAnsi="Arial"/>
          <w:b w:val="1"/>
          <w:i w:val="1"/>
          <w:color w:val="000000"/>
          <w:sz w:val="18"/>
          <w:szCs w:val="18"/>
          <w:rtl w:val="0"/>
        </w:rPr>
        <w:t xml:space="preserve">L R FACEY_______________________</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jc w:val="both"/>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PRINT NAME______Lea Facey______________________________</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jc w:val="both"/>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DATE:</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jc w:val="both"/>
        <w:rPr>
          <w:rFonts w:ascii="Calibri" w:cs="Calibri" w:eastAsia="Calibri" w:hAnsi="Calibri"/>
          <w:color w:val="000000"/>
          <w:sz w:val="20"/>
          <w:szCs w:val="20"/>
        </w:rPr>
      </w:pPr>
      <w:r w:rsidDel="00000000" w:rsidR="00000000" w:rsidRPr="00000000">
        <w:rPr>
          <w:rtl w:val="0"/>
        </w:rPr>
      </w:r>
    </w:p>
    <w:sectPr>
      <w:headerReference r:id="rId7" w:type="default"/>
      <w:footerReference r:id="rId8" w:type="default"/>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jc w:val="center"/>
      <w:rPr>
        <w:rFonts w:ascii="Corsiva" w:cs="Corsiva" w:eastAsia="Corsiva" w:hAnsi="Corsiva"/>
        <w:color w:val="000000"/>
        <w:sz w:val="20"/>
        <w:szCs w:val="20"/>
      </w:rPr>
    </w:pPr>
    <w:r w:rsidDel="00000000" w:rsidR="00000000" w:rsidRPr="00000000">
      <w:rPr>
        <w:rFonts w:ascii="Corsiva" w:cs="Corsiva" w:eastAsia="Corsiva" w:hAnsi="Corsiva"/>
        <w:color w:val="000000"/>
        <w:sz w:val="20"/>
        <w:szCs w:val="20"/>
        <w:rtl w:val="0"/>
      </w:rPr>
      <w:t xml:space="preserve"> rabbit_residence@hotmail.com </w:t>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jc w:val="center"/>
      <w:rPr>
        <w:rFonts w:ascii="Corsiva" w:cs="Corsiva" w:eastAsia="Corsiva" w:hAnsi="Corsiva"/>
        <w:color w:val="000000"/>
        <w:sz w:val="20"/>
        <w:szCs w:val="20"/>
      </w:rPr>
    </w:pPr>
    <w:r w:rsidDel="00000000" w:rsidR="00000000" w:rsidRPr="00000000">
      <w:rPr>
        <w:rFonts w:ascii="Corsiva" w:cs="Corsiva" w:eastAsia="Corsiva" w:hAnsi="Corsiva"/>
        <w:color w:val="000000"/>
        <w:sz w:val="20"/>
        <w:szCs w:val="20"/>
        <w:rtl w:val="0"/>
      </w:rPr>
      <w:t xml:space="preserve">www.rabbitresidence.org.uk</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jc w:val="center"/>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1038225" cy="102870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38225" cy="1028700"/>
                  </a:xfrm>
                  <a:prstGeom prst="rect"/>
                  <a:ln/>
                </pic:spPr>
              </pic:pic>
            </a:graphicData>
          </a:graphic>
        </wp:anchor>
      </w:drawing>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jc w:val="center"/>
      <w:rPr>
        <w:rFonts w:ascii="Corsiva" w:cs="Corsiva" w:eastAsia="Corsiva" w:hAnsi="Corsiva"/>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8"/>
      <w:szCs w:val="28"/>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lang w:eastAsia="en-US"/>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jc w:val="center"/>
    </w:pPr>
    <w:rPr>
      <w:rFonts w:ascii="Arial" w:cs="Arial" w:hAnsi="Arial"/>
      <w:b w:val="1"/>
      <w:bCs w:val="1"/>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HeaderChar" w:customStyle="1">
    <w:name w:val="Header Char"/>
    <w:rPr>
      <w:w w:val="100"/>
      <w:position w:val="-1"/>
      <w:sz w:val="24"/>
      <w:szCs w:val="24"/>
      <w:effect w:val="none"/>
      <w:vertAlign w:val="baseline"/>
      <w:cs w:val="0"/>
      <w:em w:val="none"/>
      <w:lang w:eastAsia="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Ua2Ph+iGYZboCs172ogR9CM0gg==">CgMxLjA4AHIhMUtjOTdIUndOV2xqbGZrZ1ZWX3JPVEtJcUhvUTJ1WW9N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2022-06-24T11:03:00Z</dcterms:created>
  <dc:creator>James Diamond</dc:creator>
</cp:coreProperties>
</file>